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27" w:rsidRPr="007429C9" w:rsidRDefault="007A6F27" w:rsidP="002626C1">
      <w:pPr>
        <w:widowControl/>
        <w:wordWrap/>
        <w:autoSpaceDE/>
        <w:autoSpaceDN/>
        <w:jc w:val="left"/>
        <w:rPr>
          <w:rFonts w:ascii="SimSun" w:hAnsi="SimSun" w:cs="굴림"/>
          <w:color w:val="000000"/>
          <w:kern w:val="0"/>
          <w:sz w:val="24"/>
          <w:szCs w:val="24"/>
        </w:rPr>
      </w:pPr>
    </w:p>
    <w:p w:rsidR="007A6F27" w:rsidRPr="007A6F27" w:rsidRDefault="007A6F27" w:rsidP="007A6F27">
      <w:pPr>
        <w:pStyle w:val="a4"/>
        <w:widowControl/>
        <w:wordWrap/>
        <w:autoSpaceDE/>
        <w:autoSpaceDN/>
        <w:ind w:leftChars="0" w:left="760"/>
        <w:jc w:val="center"/>
        <w:rPr>
          <w:rFonts w:ascii="SimSun" w:eastAsia="SimSun" w:hAnsi="SimSun" w:cs="굴림"/>
          <w:color w:val="000000"/>
          <w:kern w:val="0"/>
          <w:sz w:val="32"/>
          <w:szCs w:val="32"/>
          <w:lang w:eastAsia="zh-CN"/>
        </w:rPr>
      </w:pPr>
      <w:r w:rsidRPr="007A6F27">
        <w:rPr>
          <w:rFonts w:ascii="SimSun" w:eastAsia="SimSun" w:hAnsi="SimSun" w:cs="굴림" w:hint="eastAsia"/>
          <w:color w:val="000000"/>
          <w:kern w:val="0"/>
          <w:sz w:val="32"/>
          <w:szCs w:val="32"/>
          <w:lang w:eastAsia="zh-CN"/>
        </w:rPr>
        <w:t>韩国商标注册相关内容：</w:t>
      </w:r>
    </w:p>
    <w:p w:rsidR="007A6F27" w:rsidRDefault="007A6F27" w:rsidP="007A6F27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</w:p>
    <w:p w:rsidR="002626C1" w:rsidRPr="007A6F27" w:rsidRDefault="002626C1" w:rsidP="007A6F27">
      <w:pPr>
        <w:widowControl/>
        <w:wordWrap/>
        <w:autoSpaceDE/>
        <w:autoSpaceDN/>
        <w:jc w:val="left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  <w:r w:rsidRPr="007A6F27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>程序及其期限</w:t>
      </w:r>
    </w:p>
    <w:p w:rsidR="002626C1" w:rsidRPr="00AA4806" w:rsidRDefault="00AA4806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새굴림"/>
          <w:b/>
          <w:color w:val="000000"/>
          <w:sz w:val="24"/>
          <w:szCs w:val="24"/>
          <w:lang w:eastAsia="zh-CN"/>
        </w:rPr>
      </w:pP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商标确认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-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商标名检索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-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委托并付款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-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商标局受理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-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审查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-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公告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-</w:t>
      </w:r>
      <w:r>
        <w:rPr>
          <w:rFonts w:ascii="바탕" w:eastAsia="SimSun" w:hAnsi="바탕" w:cs="바탕" w:hint="eastAsia"/>
          <w:b/>
          <w:color w:val="000000"/>
          <w:sz w:val="24"/>
          <w:szCs w:val="24"/>
          <w:lang w:eastAsia="zh-CN"/>
        </w:rPr>
        <w:t>收取商标证书</w:t>
      </w:r>
    </w:p>
    <w:p w:rsidR="00AA4806" w:rsidRDefault="00AA4806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새굴림"/>
          <w:b/>
          <w:color w:val="000000"/>
          <w:sz w:val="24"/>
          <w:szCs w:val="24"/>
          <w:lang w:eastAsia="zh-CN"/>
        </w:rPr>
      </w:pPr>
    </w:p>
    <w:p w:rsidR="002626C1" w:rsidRPr="007A6F27" w:rsidRDefault="002626C1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바탕"/>
          <w:b/>
          <w:color w:val="000000"/>
          <w:sz w:val="24"/>
          <w:szCs w:val="24"/>
          <w:lang w:eastAsia="zh-CN"/>
        </w:rPr>
      </w:pPr>
      <w:r w:rsidRPr="007A6F27">
        <w:rPr>
          <w:rFonts w:ascii="SimSun" w:eastAsia="SimSun" w:hAnsi="SimSun" w:cs="새굴림" w:hint="eastAsia"/>
          <w:b/>
          <w:color w:val="000000"/>
          <w:sz w:val="24"/>
          <w:szCs w:val="24"/>
          <w:lang w:eastAsia="zh-CN"/>
        </w:rPr>
        <w:t>韩国</w:t>
      </w:r>
      <w:r w:rsidRPr="007A6F27">
        <w:rPr>
          <w:rFonts w:ascii="SimSun" w:eastAsia="SimSun" w:hAnsi="SimSun" w:cs="바탕" w:hint="eastAsia"/>
          <w:b/>
          <w:color w:val="000000"/>
          <w:sz w:val="24"/>
          <w:szCs w:val="24"/>
          <w:lang w:eastAsia="zh-CN"/>
        </w:rPr>
        <w:t>注</w:t>
      </w:r>
      <w:r w:rsidRPr="007A6F27">
        <w:rPr>
          <w:rFonts w:ascii="SimSun" w:eastAsia="SimSun" w:hAnsi="SimSun" w:cs="새굴림" w:hint="eastAsia"/>
          <w:b/>
          <w:color w:val="000000"/>
          <w:sz w:val="24"/>
          <w:szCs w:val="24"/>
          <w:lang w:eastAsia="zh-CN"/>
        </w:rPr>
        <w:t>册</w:t>
      </w:r>
      <w:r w:rsidRPr="007A6F27">
        <w:rPr>
          <w:rFonts w:ascii="SimSun" w:eastAsia="SimSun" w:hAnsi="SimSun" w:cs="바탕" w:hint="eastAsia"/>
          <w:b/>
          <w:color w:val="000000"/>
          <w:sz w:val="24"/>
          <w:szCs w:val="24"/>
          <w:lang w:eastAsia="zh-CN"/>
        </w:rPr>
        <w:t>商</w:t>
      </w:r>
      <w:r w:rsidRPr="007A6F27">
        <w:rPr>
          <w:rFonts w:ascii="SimSun" w:eastAsia="SimSun" w:hAnsi="SimSun" w:cs="새굴림" w:hint="eastAsia"/>
          <w:b/>
          <w:color w:val="000000"/>
          <w:sz w:val="24"/>
          <w:szCs w:val="24"/>
          <w:lang w:eastAsia="zh-CN"/>
        </w:rPr>
        <w:t>标</w:t>
      </w:r>
      <w:r w:rsidRPr="007A6F27">
        <w:rPr>
          <w:rFonts w:ascii="SimSun" w:eastAsia="SimSun" w:hAnsi="SimSun" w:cs="바탕" w:hint="eastAsia"/>
          <w:b/>
          <w:color w:val="000000"/>
          <w:sz w:val="24"/>
          <w:szCs w:val="24"/>
          <w:lang w:eastAsia="zh-CN"/>
        </w:rPr>
        <w:t>一般要</w:t>
      </w:r>
      <w:r w:rsidRPr="007A6F27">
        <w:rPr>
          <w:rFonts w:ascii="SimSun" w:eastAsia="SimSun" w:hAnsi="SimSun" w:cs="새굴림" w:hint="eastAsia"/>
          <w:b/>
          <w:color w:val="000000"/>
          <w:sz w:val="24"/>
          <w:szCs w:val="24"/>
          <w:lang w:eastAsia="zh-CN"/>
        </w:rPr>
        <w:t>经过</w:t>
      </w:r>
      <w:r w:rsidRPr="007A6F27">
        <w:rPr>
          <w:rFonts w:ascii="SimSun" w:eastAsia="SimSun" w:hAnsi="SimSun" w:cs="바탕" w:hint="eastAsia"/>
          <w:b/>
          <w:color w:val="000000"/>
          <w:sz w:val="24"/>
          <w:szCs w:val="24"/>
          <w:lang w:eastAsia="zh-CN"/>
        </w:rPr>
        <w:t>：</w:t>
      </w:r>
    </w:p>
    <w:p w:rsidR="002626C1" w:rsidRPr="007A6F27" w:rsidRDefault="002626C1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바탕"/>
          <w:color w:val="000000"/>
          <w:sz w:val="22"/>
          <w:lang w:eastAsia="zh-CN"/>
        </w:rPr>
      </w:pP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形式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审查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、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实质审查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、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异议审查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、核准注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册这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四步。形式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审查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一般一周左右可以明确商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标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是否有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权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韩国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，通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过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此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审查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后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可提交注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申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请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经过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大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约</w:t>
      </w:r>
      <w:r w:rsidRPr="007A6F27">
        <w:rPr>
          <w:rFonts w:ascii="SimSun" w:eastAsia="SimSun" w:hAnsi="SimSun"/>
          <w:color w:val="000000"/>
          <w:sz w:val="22"/>
          <w:lang w:eastAsia="zh-CN"/>
        </w:rPr>
        <w:t>10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个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月的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审查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，通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过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的注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申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请会发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布公告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/>
          <w:color w:val="000000"/>
          <w:sz w:val="22"/>
          <w:lang w:eastAsia="zh-CN"/>
        </w:rPr>
        <w:t>2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个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月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内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若无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异议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则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核准注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。整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个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册过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程需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时</w:t>
      </w:r>
      <w:r w:rsidRPr="007A6F27">
        <w:rPr>
          <w:rFonts w:ascii="SimSun" w:eastAsia="SimSun" w:hAnsi="SimSun"/>
          <w:color w:val="000000"/>
          <w:sz w:val="22"/>
          <w:lang w:eastAsia="zh-CN"/>
        </w:rPr>
        <w:t>12-15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个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月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。</w:t>
      </w:r>
    </w:p>
    <w:p w:rsidR="002626C1" w:rsidRPr="007A6F27" w:rsidRDefault="002626C1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바탕"/>
          <w:b/>
          <w:color w:val="000000"/>
          <w:sz w:val="24"/>
          <w:szCs w:val="24"/>
          <w:lang w:eastAsia="zh-CN"/>
        </w:rPr>
      </w:pPr>
      <w:r w:rsidRPr="007A6F27">
        <w:rPr>
          <w:rFonts w:ascii="SimSun" w:eastAsia="SimSun" w:hAnsi="SimSun" w:cs="바탕" w:hint="eastAsia"/>
          <w:b/>
          <w:color w:val="000000"/>
          <w:sz w:val="24"/>
          <w:szCs w:val="24"/>
          <w:lang w:eastAsia="zh-CN"/>
        </w:rPr>
        <w:t>期限</w:t>
      </w:r>
      <w:r w:rsidRPr="007A6F27">
        <w:rPr>
          <w:rFonts w:ascii="SimSun" w:eastAsia="SimSun" w:hAnsi="SimSun" w:cs="좋은 귀염둥이빼로" w:hint="eastAsia"/>
          <w:b/>
          <w:color w:val="000000"/>
          <w:sz w:val="24"/>
          <w:szCs w:val="24"/>
          <w:lang w:eastAsia="zh-CN"/>
        </w:rPr>
        <w:t>：</w:t>
      </w:r>
    </w:p>
    <w:p w:rsidR="002626C1" w:rsidRPr="007A6F27" w:rsidRDefault="002626C1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바탕"/>
          <w:color w:val="000000"/>
          <w:sz w:val="22"/>
          <w:lang w:eastAsia="zh-CN"/>
        </w:rPr>
      </w:pP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商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标专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权从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核准注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之日起算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有效期十年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在期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满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前六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个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月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内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申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请续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展注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；在此期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间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未能提出申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请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的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可以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给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予六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个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月的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宽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展期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。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宽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展期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满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仍未提出申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请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的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销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其注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商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标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。每次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续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展注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册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的有效期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为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十年</w:t>
      </w:r>
      <w:r w:rsidRPr="007A6F27">
        <w:rPr>
          <w:rFonts w:ascii="SimSun" w:eastAsia="SimSun" w:hAnsi="SimSun" w:cs="좋은 귀염둥이빼로" w:hint="eastAsia"/>
          <w:color w:val="000000"/>
          <w:sz w:val="22"/>
          <w:lang w:eastAsia="zh-CN"/>
        </w:rPr>
        <w:t>。</w:t>
      </w:r>
    </w:p>
    <w:p w:rsidR="002626C1" w:rsidRPr="007A6F27" w:rsidRDefault="002626C1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바탕"/>
          <w:color w:val="000000"/>
          <w:sz w:val="22"/>
          <w:lang w:eastAsia="zh-CN"/>
        </w:rPr>
      </w:pPr>
    </w:p>
    <w:p w:rsidR="002626C1" w:rsidRPr="007A6F27" w:rsidRDefault="002626C1" w:rsidP="007A6F27">
      <w:pPr>
        <w:widowControl/>
        <w:wordWrap/>
        <w:autoSpaceDE/>
        <w:autoSpaceDN/>
        <w:jc w:val="left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  <w:r w:rsidRPr="007A6F27">
        <w:rPr>
          <w:rFonts w:ascii="SimSun" w:eastAsia="SimSun" w:hAnsi="SimSun" w:cs="새굴림" w:hint="eastAsia"/>
          <w:b/>
          <w:color w:val="000000"/>
          <w:sz w:val="24"/>
          <w:szCs w:val="24"/>
          <w:lang w:eastAsia="zh-CN"/>
        </w:rPr>
        <w:t>费用</w:t>
      </w:r>
      <w:r w:rsidRPr="007A6F27">
        <w:rPr>
          <w:rFonts w:ascii="SimSun" w:eastAsia="SimSun" w:hAnsi="SimSun" w:cs="바탕" w:hint="eastAsia"/>
          <w:b/>
          <w:color w:val="000000"/>
          <w:sz w:val="24"/>
          <w:szCs w:val="24"/>
          <w:lang w:eastAsia="zh-CN"/>
        </w:rPr>
        <w:t>:</w:t>
      </w:r>
    </w:p>
    <w:p w:rsidR="002626C1" w:rsidRDefault="002626C1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hAnsi="SimSun" w:cs="바탕"/>
          <w:color w:val="000000"/>
          <w:sz w:val="22"/>
          <w:lang w:eastAsia="zh-CN"/>
        </w:rPr>
      </w:pP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申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请费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用</w:t>
      </w:r>
      <w:r w:rsidRPr="007A6F27">
        <w:rPr>
          <w:rFonts w:ascii="SimSun" w:eastAsia="SimSun" w:hAnsi="SimSun"/>
          <w:color w:val="000000"/>
          <w:sz w:val="22"/>
          <w:lang w:eastAsia="zh-CN"/>
        </w:rPr>
        <w:t>RMB2050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元。登</w:t>
      </w:r>
      <w:r w:rsidRPr="007A6F27">
        <w:rPr>
          <w:rFonts w:ascii="SimSun" w:eastAsia="SimSun" w:hAnsi="SimSun" w:cs="새굴림" w:hint="eastAsia"/>
          <w:color w:val="000000"/>
          <w:sz w:val="22"/>
          <w:lang w:eastAsia="zh-CN"/>
        </w:rPr>
        <w:t>记费用</w:t>
      </w:r>
      <w:r w:rsidRPr="007A6F27">
        <w:rPr>
          <w:rFonts w:ascii="SimSun" w:eastAsia="SimSun" w:hAnsi="SimSun" w:cs="바탕" w:hint="eastAsia"/>
          <w:color w:val="000000"/>
          <w:sz w:val="22"/>
          <w:lang w:eastAsia="zh-CN"/>
        </w:rPr>
        <w:t>2500元</w:t>
      </w:r>
    </w:p>
    <w:p w:rsidR="00943BC2" w:rsidRDefault="00943BC2" w:rsidP="002626C1">
      <w:pPr>
        <w:pStyle w:val="a4"/>
        <w:widowControl/>
        <w:wordWrap/>
        <w:autoSpaceDE/>
        <w:autoSpaceDN/>
        <w:ind w:leftChars="0" w:left="760"/>
        <w:jc w:val="left"/>
        <w:rPr>
          <w:rFonts w:ascii="SimSun" w:hAnsi="SimSun" w:cs="바탕"/>
          <w:color w:val="000000"/>
          <w:sz w:val="22"/>
          <w:lang w:eastAsia="zh-CN"/>
        </w:rPr>
      </w:pPr>
    </w:p>
    <w:p w:rsidR="00943BC2" w:rsidRPr="00943BC2" w:rsidRDefault="00943BC2" w:rsidP="00943BC2">
      <w:pPr>
        <w:widowControl/>
        <w:wordWrap/>
        <w:autoSpaceDE/>
        <w:autoSpaceDN/>
        <w:jc w:val="left"/>
        <w:rPr>
          <w:rFonts w:ascii="SimSun" w:eastAsia="SimSun" w:hAnsi="SimSun" w:cs="바탕"/>
          <w:b/>
          <w:color w:val="000000"/>
          <w:sz w:val="24"/>
          <w:szCs w:val="24"/>
          <w:lang w:eastAsia="zh-CN"/>
        </w:rPr>
      </w:pPr>
      <w:r w:rsidRPr="00943BC2">
        <w:rPr>
          <w:rFonts w:ascii="SimSun" w:eastAsia="SimSun" w:hAnsi="SimSun" w:cs="바탕" w:hint="eastAsia"/>
          <w:b/>
          <w:color w:val="000000"/>
          <w:sz w:val="24"/>
          <w:szCs w:val="24"/>
          <w:lang w:eastAsia="zh-CN"/>
        </w:rPr>
        <w:t>注意：</w:t>
      </w:r>
    </w:p>
    <w:p w:rsidR="00943BC2" w:rsidRPr="00943BC2" w:rsidRDefault="00943BC2" w:rsidP="00943BC2">
      <w:pPr>
        <w:pStyle w:val="a4"/>
        <w:widowControl/>
        <w:wordWrap/>
        <w:autoSpaceDE/>
        <w:autoSpaceDN/>
        <w:ind w:leftChars="0" w:left="760"/>
        <w:jc w:val="left"/>
        <w:rPr>
          <w:rFonts w:ascii="SimSun" w:eastAsia="SimSun" w:hAnsi="SimSun" w:cs="바탕"/>
          <w:color w:val="000000"/>
          <w:sz w:val="22"/>
          <w:lang w:eastAsia="zh-CN"/>
        </w:rPr>
      </w:pPr>
      <w:r>
        <w:rPr>
          <w:rFonts w:ascii="SimSun" w:eastAsia="SimSun" w:hAnsi="SimSun" w:cs="바탕" w:hint="eastAsia"/>
          <w:color w:val="000000"/>
          <w:sz w:val="22"/>
          <w:lang w:eastAsia="zh-CN"/>
        </w:rPr>
        <w:t>申请注册时，需要先交付注册总费用2050元。若您申请的商标在专利局得到注册，需要再交付登记总费用2500元。若未被注册成功，则不需要交付登记总费用。但注册总费用将不予退还。</w:t>
      </w:r>
    </w:p>
    <w:p w:rsidR="002626C1" w:rsidRPr="007A6F27" w:rsidRDefault="002626C1" w:rsidP="002626C1">
      <w:pPr>
        <w:widowControl/>
        <w:wordWrap/>
        <w:autoSpaceDE/>
        <w:autoSpaceDN/>
        <w:rPr>
          <w:rFonts w:ascii="SimSun" w:eastAsia="SimSun" w:hAnsi="SimSun" w:cs="굴림"/>
          <w:color w:val="000000"/>
          <w:kern w:val="0"/>
          <w:sz w:val="22"/>
          <w:lang w:eastAsia="zh-CN"/>
        </w:rPr>
      </w:pPr>
    </w:p>
    <w:p w:rsidR="002626C1" w:rsidRPr="002626C1" w:rsidRDefault="002626C1" w:rsidP="002626C1">
      <w:pPr>
        <w:widowControl/>
        <w:wordWrap/>
        <w:autoSpaceDE/>
        <w:autoSpaceDN/>
        <w:rPr>
          <w:rFonts w:ascii="SimSun" w:eastAsia="SimSun" w:hAnsi="SimSun" w:cs="굴림"/>
          <w:b/>
          <w:color w:val="333333"/>
          <w:kern w:val="0"/>
          <w:sz w:val="24"/>
          <w:szCs w:val="24"/>
          <w:lang w:eastAsia="zh-CN"/>
        </w:rPr>
      </w:pPr>
      <w:r w:rsidRPr="002626C1">
        <w:rPr>
          <w:rFonts w:ascii="SimSun" w:eastAsia="SimSun" w:hAnsi="SimSun" w:cs="새굴림" w:hint="eastAsia"/>
          <w:b/>
          <w:color w:val="000000"/>
          <w:kern w:val="0"/>
          <w:sz w:val="24"/>
          <w:szCs w:val="24"/>
          <w:lang w:eastAsia="zh-CN"/>
        </w:rPr>
        <w:t>办理韩国的国际商标收费情况</w:t>
      </w:r>
      <w:r w:rsidRPr="002626C1">
        <w:rPr>
          <w:rFonts w:ascii="SimSun" w:eastAsia="SimSun" w:hAnsi="SimSun" w:cs="좋은 귀염둥이빼로" w:hint="eastAsia"/>
          <w:b/>
          <w:color w:val="000000"/>
          <w:kern w:val="0"/>
          <w:sz w:val="24"/>
          <w:szCs w:val="24"/>
          <w:lang w:eastAsia="zh-CN"/>
        </w:rPr>
        <w:t>：</w:t>
      </w:r>
    </w:p>
    <w:p w:rsidR="002626C1" w:rsidRPr="002626C1" w:rsidRDefault="002626C1" w:rsidP="002626C1">
      <w:pPr>
        <w:widowControl/>
        <w:wordWrap/>
        <w:autoSpaceDE/>
        <w:autoSpaceDN/>
        <w:ind w:left="760" w:hanging="360"/>
        <w:rPr>
          <w:rFonts w:ascii="SimSun" w:eastAsia="SimSun" w:hAnsi="SimSun" w:cs="굴림"/>
          <w:color w:val="333333"/>
          <w:kern w:val="0"/>
          <w:sz w:val="22"/>
          <w:lang w:eastAsia="zh-CN"/>
        </w:rPr>
      </w:pPr>
      <w:r w:rsidRPr="002626C1">
        <w:rPr>
          <w:rFonts w:ascii="SimSun" w:eastAsia="SimSun" w:hAnsi="SimSun" w:cs="맑은 고딕" w:hint="eastAsia"/>
          <w:color w:val="000000"/>
          <w:kern w:val="0"/>
          <w:sz w:val="22"/>
          <w:lang w:eastAsia="zh-CN"/>
        </w:rPr>
        <w:t>1.</w:t>
      </w:r>
      <w:r w:rsidRPr="002626C1">
        <w:rPr>
          <w:rFonts w:ascii="SimSun" w:eastAsia="SimSun" w:hAnsi="SimSun" w:cs="Times New Roman"/>
          <w:color w:val="000000"/>
          <w:kern w:val="0"/>
          <w:sz w:val="22"/>
          <w:lang w:eastAsia="zh-CN"/>
        </w:rPr>
        <w:t xml:space="preserve">     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注</w:t>
      </w:r>
      <w:r w:rsidRPr="002626C1">
        <w:rPr>
          <w:rFonts w:ascii="SimSun" w:eastAsia="SimSun" w:hAnsi="SimSun" w:cs="새굴림" w:hint="eastAsia"/>
          <w:color w:val="000000"/>
          <w:kern w:val="0"/>
          <w:sz w:val="22"/>
          <w:lang w:eastAsia="zh-CN"/>
        </w:rPr>
        <w:t>册费用</w:t>
      </w:r>
      <w:r w:rsidRPr="002626C1">
        <w:rPr>
          <w:rFonts w:ascii="SimSun" w:eastAsia="SimSun" w:hAnsi="SimSun" w:cs="좋은 귀염둥이빼로" w:hint="eastAsia"/>
          <w:color w:val="000000"/>
          <w:kern w:val="0"/>
          <w:sz w:val="22"/>
          <w:lang w:eastAsia="zh-CN"/>
        </w:rPr>
        <w:t>：</w:t>
      </w:r>
      <w:r w:rsidRPr="002626C1">
        <w:rPr>
          <w:rFonts w:ascii="SimSun" w:eastAsia="SimSun" w:hAnsi="SimSun" w:cs="굴림" w:hint="eastAsia"/>
          <w:color w:val="000000"/>
          <w:kern w:val="0"/>
          <w:sz w:val="22"/>
          <w:lang w:eastAsia="zh-CN"/>
        </w:rPr>
        <w:t>306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美元</w:t>
      </w:r>
      <w:r w:rsidRPr="002626C1">
        <w:rPr>
          <w:rFonts w:ascii="SimSun" w:eastAsia="SimSun" w:hAnsi="SimSun" w:cs="좋은 귀염둥이빼로" w:hint="eastAsia"/>
          <w:color w:val="000000"/>
          <w:kern w:val="0"/>
          <w:sz w:val="22"/>
          <w:lang w:eastAsia="zh-CN"/>
        </w:rPr>
        <w:t>（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人民</w:t>
      </w:r>
      <w:r w:rsidRPr="002626C1">
        <w:rPr>
          <w:rFonts w:ascii="SimSun" w:eastAsia="SimSun" w:hAnsi="SimSun" w:cs="새굴림" w:hint="eastAsia"/>
          <w:color w:val="000000"/>
          <w:kern w:val="0"/>
          <w:sz w:val="22"/>
          <w:lang w:eastAsia="zh-CN"/>
        </w:rPr>
        <w:t>币</w:t>
      </w:r>
      <w:r w:rsidRPr="002626C1">
        <w:rPr>
          <w:rFonts w:ascii="SimSun" w:eastAsia="SimSun" w:hAnsi="SimSun" w:cs="굴림" w:hint="eastAsia"/>
          <w:color w:val="000000"/>
          <w:kern w:val="0"/>
          <w:sz w:val="22"/>
          <w:lang w:eastAsia="zh-CN"/>
        </w:rPr>
        <w:t>2050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元</w:t>
      </w:r>
      <w:r w:rsidRPr="002626C1">
        <w:rPr>
          <w:rFonts w:ascii="SimSun" w:eastAsia="SimSun" w:hAnsi="SimSun" w:cs="좋은 귀염둥이빼로" w:hint="eastAsia"/>
          <w:color w:val="000000"/>
          <w:kern w:val="0"/>
          <w:sz w:val="22"/>
          <w:lang w:eastAsia="zh-CN"/>
        </w:rPr>
        <w:t>）</w:t>
      </w:r>
      <w:r w:rsidRPr="007A6F27">
        <w:rPr>
          <w:rFonts w:ascii="SimSun" w:eastAsia="SimSun" w:hAnsi="SimSun" w:cs="굴림" w:hint="eastAsia"/>
          <w:color w:val="000000"/>
          <w:kern w:val="0"/>
          <w:sz w:val="22"/>
          <w:lang w:eastAsia="zh-CN"/>
        </w:rPr>
        <w:t>:</w:t>
      </w:r>
      <w:r w:rsidRPr="007A6F27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先付</w:t>
      </w:r>
    </w:p>
    <w:p w:rsidR="002626C1" w:rsidRPr="002626C1" w:rsidRDefault="002626C1" w:rsidP="002626C1">
      <w:pPr>
        <w:widowControl/>
        <w:wordWrap/>
        <w:autoSpaceDE/>
        <w:autoSpaceDN/>
        <w:ind w:left="760" w:hanging="360"/>
        <w:rPr>
          <w:rFonts w:ascii="SimSun" w:eastAsia="SimSun" w:hAnsi="SimSun" w:cs="굴림"/>
          <w:color w:val="333333"/>
          <w:kern w:val="0"/>
          <w:sz w:val="22"/>
          <w:lang w:eastAsia="zh-CN"/>
        </w:rPr>
      </w:pPr>
      <w:r w:rsidRPr="002626C1">
        <w:rPr>
          <w:rFonts w:ascii="SimSun" w:eastAsia="SimSun" w:hAnsi="SimSun" w:cs="맑은 고딕" w:hint="eastAsia"/>
          <w:color w:val="000000"/>
          <w:kern w:val="0"/>
          <w:sz w:val="22"/>
          <w:lang w:eastAsia="zh-CN"/>
        </w:rPr>
        <w:t>2.</w:t>
      </w:r>
      <w:r w:rsidRPr="002626C1">
        <w:rPr>
          <w:rFonts w:ascii="SimSun" w:eastAsia="SimSun" w:hAnsi="SimSun" w:cs="Times New Roman"/>
          <w:color w:val="000000"/>
          <w:kern w:val="0"/>
          <w:sz w:val="22"/>
          <w:lang w:eastAsia="zh-CN"/>
        </w:rPr>
        <w:t xml:space="preserve">     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登</w:t>
      </w:r>
      <w:r w:rsidRPr="002626C1">
        <w:rPr>
          <w:rFonts w:ascii="SimSun" w:eastAsia="SimSun" w:hAnsi="SimSun" w:cs="새굴림" w:hint="eastAsia"/>
          <w:color w:val="000000"/>
          <w:kern w:val="0"/>
          <w:sz w:val="22"/>
          <w:lang w:eastAsia="zh-CN"/>
        </w:rPr>
        <w:t>记费用</w:t>
      </w:r>
      <w:r w:rsidRPr="002626C1">
        <w:rPr>
          <w:rFonts w:ascii="SimSun" w:eastAsia="SimSun" w:hAnsi="SimSun" w:cs="좋은 귀염둥이빼로" w:hint="eastAsia"/>
          <w:color w:val="000000"/>
          <w:kern w:val="0"/>
          <w:sz w:val="22"/>
          <w:lang w:eastAsia="zh-CN"/>
        </w:rPr>
        <w:t>（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登</w:t>
      </w:r>
      <w:r w:rsidRPr="002626C1">
        <w:rPr>
          <w:rFonts w:ascii="SimSun" w:eastAsia="SimSun" w:hAnsi="SimSun" w:cs="새굴림" w:hint="eastAsia"/>
          <w:color w:val="000000"/>
          <w:kern w:val="0"/>
          <w:sz w:val="22"/>
          <w:lang w:eastAsia="zh-CN"/>
        </w:rPr>
        <w:t>记代理费</w:t>
      </w:r>
      <w:r w:rsidRPr="002626C1">
        <w:rPr>
          <w:rFonts w:ascii="SimSun" w:eastAsia="SimSun" w:hAnsi="SimSun" w:cs="굴림" w:hint="eastAsia"/>
          <w:color w:val="000000"/>
          <w:kern w:val="0"/>
          <w:sz w:val="22"/>
          <w:lang w:eastAsia="zh-CN"/>
        </w:rPr>
        <w:t>+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附加</w:t>
      </w:r>
      <w:r w:rsidRPr="002626C1">
        <w:rPr>
          <w:rFonts w:ascii="SimSun" w:eastAsia="SimSun" w:hAnsi="SimSun" w:cs="새굴림" w:hint="eastAsia"/>
          <w:color w:val="000000"/>
          <w:kern w:val="0"/>
          <w:sz w:val="22"/>
          <w:lang w:eastAsia="zh-CN"/>
        </w:rPr>
        <w:t>税</w:t>
      </w:r>
      <w:r w:rsidRPr="002626C1">
        <w:rPr>
          <w:rFonts w:ascii="SimSun" w:eastAsia="SimSun" w:hAnsi="SimSun" w:cs="굴림" w:hint="eastAsia"/>
          <w:color w:val="000000"/>
          <w:kern w:val="0"/>
          <w:sz w:val="22"/>
          <w:lang w:eastAsia="zh-CN"/>
        </w:rPr>
        <w:t>+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登</w:t>
      </w:r>
      <w:r w:rsidRPr="002626C1">
        <w:rPr>
          <w:rFonts w:ascii="SimSun" w:eastAsia="SimSun" w:hAnsi="SimSun" w:cs="새굴림" w:hint="eastAsia"/>
          <w:color w:val="000000"/>
          <w:kern w:val="0"/>
          <w:sz w:val="22"/>
          <w:lang w:eastAsia="zh-CN"/>
        </w:rPr>
        <w:t>记费</w:t>
      </w:r>
      <w:r w:rsidRPr="002626C1">
        <w:rPr>
          <w:rFonts w:ascii="SimSun" w:eastAsia="SimSun" w:hAnsi="SimSun" w:cs="좋은 귀염둥이빼로" w:hint="eastAsia"/>
          <w:color w:val="000000"/>
          <w:kern w:val="0"/>
          <w:sz w:val="22"/>
          <w:lang w:eastAsia="zh-CN"/>
        </w:rPr>
        <w:t>）：（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人民</w:t>
      </w:r>
      <w:r w:rsidRPr="002626C1">
        <w:rPr>
          <w:rFonts w:ascii="SimSun" w:eastAsia="SimSun" w:hAnsi="SimSun" w:cs="새굴림" w:hint="eastAsia"/>
          <w:color w:val="000000"/>
          <w:kern w:val="0"/>
          <w:sz w:val="22"/>
          <w:lang w:eastAsia="zh-CN"/>
        </w:rPr>
        <w:t>币</w:t>
      </w:r>
      <w:r w:rsidRPr="002626C1">
        <w:rPr>
          <w:rFonts w:ascii="SimSun" w:eastAsia="SimSun" w:hAnsi="SimSun" w:cs="굴림" w:hint="eastAsia"/>
          <w:color w:val="000000"/>
          <w:kern w:val="0"/>
          <w:sz w:val="22"/>
          <w:lang w:eastAsia="zh-CN"/>
        </w:rPr>
        <w:t>2500</w:t>
      </w:r>
      <w:r w:rsidRPr="002626C1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元</w:t>
      </w:r>
      <w:r w:rsidRPr="002626C1">
        <w:rPr>
          <w:rFonts w:ascii="SimSun" w:eastAsia="SimSun" w:hAnsi="SimSun" w:cs="좋은 귀염둥이빼로" w:hint="eastAsia"/>
          <w:color w:val="000000"/>
          <w:kern w:val="0"/>
          <w:sz w:val="22"/>
          <w:lang w:eastAsia="zh-CN"/>
        </w:rPr>
        <w:t>）</w:t>
      </w:r>
      <w:r w:rsidRPr="007A6F27">
        <w:rPr>
          <w:rFonts w:ascii="SimSun" w:eastAsia="SimSun" w:hAnsi="SimSun" w:cs="굴림" w:hint="eastAsia"/>
          <w:color w:val="000000"/>
          <w:kern w:val="0"/>
          <w:sz w:val="22"/>
          <w:lang w:eastAsia="zh-CN"/>
        </w:rPr>
        <w:t>：</w:t>
      </w:r>
      <w:r w:rsidRPr="007A6F27">
        <w:rPr>
          <w:rFonts w:ascii="SimSun" w:eastAsia="SimSun" w:hAnsi="SimSun" w:cs="바탕" w:hint="eastAsia"/>
          <w:color w:val="000000"/>
          <w:kern w:val="0"/>
          <w:sz w:val="22"/>
          <w:lang w:eastAsia="zh-CN"/>
        </w:rPr>
        <w:t>后付</w:t>
      </w:r>
    </w:p>
    <w:p w:rsidR="002626C1" w:rsidRPr="002626C1" w:rsidRDefault="002626C1" w:rsidP="002626C1">
      <w:pPr>
        <w:widowControl/>
        <w:wordWrap/>
        <w:autoSpaceDE/>
        <w:autoSpaceDN/>
        <w:ind w:left="76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b/>
          <w:color w:val="333333"/>
          <w:kern w:val="0"/>
          <w:sz w:val="24"/>
          <w:szCs w:val="24"/>
          <w:lang w:eastAsia="zh-CN"/>
        </w:rPr>
      </w:pPr>
      <w:r w:rsidRPr="002626C1">
        <w:rPr>
          <w:rFonts w:ascii="SimSun" w:eastAsia="SimSun" w:hAnsi="SimSun" w:cs="바탕" w:hint="eastAsia"/>
          <w:b/>
          <w:color w:val="333333"/>
          <w:kern w:val="0"/>
          <w:sz w:val="24"/>
          <w:szCs w:val="24"/>
          <w:lang w:eastAsia="zh-CN"/>
        </w:rPr>
        <w:t>付款方式</w:t>
      </w:r>
      <w:r w:rsidRPr="002626C1">
        <w:rPr>
          <w:rFonts w:ascii="SimSun" w:eastAsia="SimSun" w:hAnsi="SimSun" w:cs="좋은 귀염둥이빼로" w:hint="eastAsia"/>
          <w:b/>
          <w:color w:val="333333"/>
          <w:kern w:val="0"/>
          <w:sz w:val="24"/>
          <w:szCs w:val="24"/>
          <w:lang w:eastAsia="zh-CN"/>
        </w:rPr>
        <w:t>：</w:t>
      </w: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2"/>
        </w:rPr>
      </w:pPr>
      <w:proofErr w:type="gramStart"/>
      <w:r w:rsidRPr="007A6F27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1.</w:t>
      </w:r>
      <w:proofErr w:type="spellStart"/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信用卡付款方式</w:t>
      </w:r>
      <w:proofErr w:type="spellEnd"/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</w:rPr>
        <w:t>（</w:t>
      </w:r>
      <w:proofErr w:type="spellStart"/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在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</w:rPr>
        <w:t>网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站上付款方式</w:t>
      </w:r>
      <w:proofErr w:type="spellEnd"/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</w:rPr>
        <w:t>）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只能用</w:t>
      </w:r>
      <w:proofErr w:type="gramEnd"/>
      <w:r w:rsidRPr="002626C1">
        <w:rPr>
          <w:rFonts w:ascii="SimSun" w:eastAsia="SimSun" w:hAnsi="SimSun" w:cs="굴림" w:hint="eastAsia"/>
          <w:color w:val="333333"/>
          <w:kern w:val="0"/>
          <w:sz w:val="22"/>
        </w:rPr>
        <w:t xml:space="preserve"> </w:t>
      </w:r>
      <w:proofErr w:type="spellStart"/>
      <w:r w:rsidRPr="002626C1">
        <w:rPr>
          <w:rFonts w:ascii="SimSun" w:eastAsia="SimSun" w:hAnsi="SimSun" w:cs="굴림" w:hint="eastAsia"/>
          <w:color w:val="333333"/>
          <w:kern w:val="0"/>
          <w:sz w:val="22"/>
        </w:rPr>
        <w:t>VISA,JCB,Master,AMEX</w:t>
      </w:r>
      <w:proofErr w:type="spellEnd"/>
      <w:r w:rsidRPr="002626C1">
        <w:rPr>
          <w:rFonts w:ascii="SimSun" w:eastAsia="SimSun" w:hAnsi="SimSun" w:cs="굴림" w:hint="eastAsia"/>
          <w:color w:val="333333"/>
          <w:kern w:val="0"/>
          <w:sz w:val="22"/>
        </w:rPr>
        <w:t xml:space="preserve"> </w:t>
      </w:r>
      <w:proofErr w:type="spellStart"/>
      <w:r w:rsidRPr="002626C1">
        <w:rPr>
          <w:rFonts w:ascii="SimSun" w:eastAsia="SimSun" w:hAnsi="SimSun" w:cs="새굴림" w:hint="eastAsia"/>
          <w:color w:val="333333"/>
          <w:kern w:val="0"/>
          <w:sz w:val="22"/>
        </w:rPr>
        <w:t>国际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卡</w:t>
      </w:r>
      <w:proofErr w:type="spellEnd"/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</w:rPr>
        <w:t>。</w:t>
      </w: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2"/>
        </w:rPr>
      </w:pPr>
      <w:proofErr w:type="gramStart"/>
      <w:r w:rsidRPr="007A6F27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2.</w:t>
      </w:r>
      <w:proofErr w:type="spellStart"/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直接外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</w:rPr>
        <w:t>汇转账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方式</w:t>
      </w:r>
      <w:proofErr w:type="spellEnd"/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</w:rPr>
        <w:t>：</w:t>
      </w:r>
      <w:proofErr w:type="gramEnd"/>
      <w:r w:rsidRPr="002626C1">
        <w:rPr>
          <w:rFonts w:ascii="SimSun" w:eastAsia="SimSun" w:hAnsi="SimSun" w:cs="굴림" w:hint="eastAsia"/>
          <w:color w:val="333333"/>
          <w:kern w:val="0"/>
          <w:sz w:val="22"/>
        </w:rPr>
        <w:t xml:space="preserve"> SWIFT CODE:CZNBKRSEXXX</w:t>
      </w: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2"/>
        </w:rPr>
      </w:pPr>
      <w:r w:rsidRPr="002626C1">
        <w:rPr>
          <w:rFonts w:ascii="SimSun" w:eastAsia="SimSun" w:hAnsi="SimSun" w:cs="굴림" w:hint="eastAsia"/>
          <w:color w:val="333333"/>
          <w:kern w:val="0"/>
          <w:sz w:val="22"/>
        </w:rPr>
        <w:t>                               </w:t>
      </w:r>
      <w:proofErr w:type="spellStart"/>
      <w:r w:rsidRPr="002626C1">
        <w:rPr>
          <w:rFonts w:ascii="SimSun" w:eastAsia="SimSun" w:hAnsi="SimSun" w:cs="새굴림" w:hint="eastAsia"/>
          <w:color w:val="333333"/>
          <w:kern w:val="0"/>
          <w:sz w:val="22"/>
        </w:rPr>
        <w:t>开户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名</w:t>
      </w:r>
      <w:proofErr w:type="spellEnd"/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</w:rPr>
        <w:t>：</w:t>
      </w:r>
      <w:r w:rsidRPr="002626C1">
        <w:rPr>
          <w:rFonts w:ascii="SimSun" w:eastAsia="SimSun" w:hAnsi="SimSun" w:cs="굴림" w:hint="eastAsia"/>
          <w:color w:val="333333"/>
          <w:kern w:val="0"/>
          <w:sz w:val="22"/>
        </w:rPr>
        <w:t xml:space="preserve"> 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</w:rPr>
        <w:t>金美淑</w:t>
      </w:r>
    </w:p>
    <w:p w:rsidR="002626C1" w:rsidRPr="00434858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hAnsi="SimSun" w:cs="굴림"/>
          <w:color w:val="333333"/>
          <w:kern w:val="0"/>
          <w:sz w:val="22"/>
          <w:lang w:eastAsia="zh-CN"/>
        </w:rPr>
      </w:pPr>
      <w:r w:rsidRPr="002626C1">
        <w:rPr>
          <w:rFonts w:ascii="SimSun" w:eastAsia="SimSun" w:hAnsi="SimSun" w:cs="굴림" w:hint="eastAsia"/>
          <w:color w:val="333333"/>
          <w:kern w:val="0"/>
          <w:sz w:val="22"/>
        </w:rPr>
        <w:t xml:space="preserve">                                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帐号</w:t>
      </w:r>
      <w:r w:rsidRPr="002626C1">
        <w:rPr>
          <w:rFonts w:ascii="SimSun" w:eastAsia="SimSun" w:hAnsi="SimSun" w:cs="돋움" w:hint="eastAsia"/>
          <w:color w:val="333333"/>
          <w:kern w:val="0"/>
          <w:sz w:val="22"/>
          <w:lang w:eastAsia="zh-CN"/>
        </w:rPr>
        <w:t>：</w:t>
      </w:r>
      <w:r w:rsidR="00434858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597368-11000377</w:t>
      </w:r>
    </w:p>
    <w:p w:rsidR="002626C1" w:rsidRPr="007A6F27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2"/>
          <w:lang w:eastAsia="zh-CN"/>
        </w:rPr>
      </w:pPr>
      <w:r w:rsidRPr="002626C1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*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注意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：</w:t>
      </w:r>
      <w:r w:rsidRPr="002626C1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 xml:space="preserve"> 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如申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请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后</w:t>
      </w:r>
      <w:r w:rsidRPr="002626C1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10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日的工作日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内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未付款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，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申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请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无效</w:t>
      </w:r>
      <w:r w:rsidRPr="002626C1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.</w:t>
      </w:r>
    </w:p>
    <w:p w:rsidR="002626C1" w:rsidRPr="007A6F27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2"/>
          <w:lang w:eastAsia="zh-CN"/>
        </w:rPr>
      </w:pPr>
    </w:p>
    <w:p w:rsidR="002626C1" w:rsidRPr="007A6F27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2"/>
          <w:lang w:eastAsia="zh-CN"/>
        </w:rPr>
      </w:pPr>
      <w:r w:rsidRPr="007A6F27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确定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付款</w:t>
      </w:r>
      <w:r w:rsidRPr="007A6F27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注</w:t>
      </w:r>
      <w:r w:rsidRPr="007A6F27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册费用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后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，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客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户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的商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标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名和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图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案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开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始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进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入登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记阶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段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。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通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过审查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后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，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如能使用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，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我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们会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跟客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户联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系</w:t>
      </w:r>
      <w:r w:rsidRPr="002626C1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 xml:space="preserve"> 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商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谈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有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关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其他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费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用和登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记过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程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。（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审查时间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大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概</w:t>
      </w:r>
      <w:r w:rsidRPr="002626C1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10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个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月之后才能收到</w:t>
      </w:r>
      <w:r w:rsidRPr="002626C1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审查结</w:t>
      </w:r>
      <w:r w:rsidRPr="002626C1">
        <w:rPr>
          <w:rFonts w:ascii="SimSun" w:eastAsia="SimSun" w:hAnsi="SimSun" w:cs="바탕" w:hint="eastAsia"/>
          <w:color w:val="333333"/>
          <w:kern w:val="0"/>
          <w:sz w:val="22"/>
          <w:lang w:eastAsia="zh-CN"/>
        </w:rPr>
        <w:t>果</w:t>
      </w:r>
      <w:r w:rsidRPr="002626C1">
        <w:rPr>
          <w:rFonts w:ascii="SimSun" w:eastAsia="SimSun" w:hAnsi="SimSun" w:cs="좋은 귀염둥이빼로" w:hint="eastAsia"/>
          <w:color w:val="333333"/>
          <w:kern w:val="0"/>
          <w:sz w:val="22"/>
          <w:lang w:eastAsia="zh-CN"/>
        </w:rPr>
        <w:t>。</w:t>
      </w:r>
      <w:r w:rsidRPr="002626C1">
        <w:rPr>
          <w:rFonts w:ascii="SimSun" w:eastAsia="SimSun" w:hAnsi="SimSun" w:cs="굴림" w:hint="eastAsia"/>
          <w:color w:val="333333"/>
          <w:kern w:val="0"/>
          <w:sz w:val="22"/>
          <w:lang w:eastAsia="zh-CN"/>
        </w:rPr>
        <w:t>）</w:t>
      </w:r>
    </w:p>
    <w:p w:rsidR="002626C1" w:rsidRPr="007A6F27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2626C1" w:rsidRPr="007A6F27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  <w:r w:rsidRPr="007A6F27">
        <w:rPr>
          <w:rFonts w:ascii="SimSun" w:eastAsia="SimSun" w:hAnsi="SimSun" w:cs="바탕" w:hint="eastAsia"/>
          <w:color w:val="333333"/>
          <w:kern w:val="0"/>
          <w:sz w:val="24"/>
          <w:szCs w:val="24"/>
          <w:lang w:eastAsia="zh-CN"/>
        </w:rPr>
        <w:t>更</w:t>
      </w:r>
      <w:r w:rsidRPr="007A6F27">
        <w:rPr>
          <w:rFonts w:ascii="SimSun" w:eastAsia="SimSun" w:hAnsi="SimSun" w:cs="새굴림" w:hint="eastAsia"/>
          <w:color w:val="333333"/>
          <w:kern w:val="0"/>
          <w:sz w:val="24"/>
          <w:szCs w:val="24"/>
          <w:lang w:eastAsia="zh-CN"/>
        </w:rPr>
        <w:t>详细内容</w:t>
      </w:r>
      <w:r w:rsidRPr="007A6F27">
        <w:rPr>
          <w:rFonts w:ascii="SimSun" w:eastAsia="SimSun" w:hAnsi="SimSun" w:cs="굴림" w:hint="eastAsia"/>
          <w:color w:val="333333"/>
          <w:kern w:val="0"/>
          <w:sz w:val="24"/>
          <w:szCs w:val="24"/>
          <w:lang w:eastAsia="zh-CN"/>
        </w:rPr>
        <w:t xml:space="preserve"> </w:t>
      </w:r>
      <w:r w:rsidRPr="007A6F27">
        <w:rPr>
          <w:rFonts w:ascii="SimSun" w:eastAsia="SimSun" w:hAnsi="SimSun" w:cs="새굴림" w:hint="eastAsia"/>
          <w:color w:val="333333"/>
          <w:kern w:val="0"/>
          <w:sz w:val="24"/>
          <w:szCs w:val="24"/>
          <w:lang w:eastAsia="zh-CN"/>
        </w:rPr>
        <w:t>请访问</w:t>
      </w:r>
      <w:r w:rsidRPr="007A6F27">
        <w:rPr>
          <w:rFonts w:ascii="SimSun" w:eastAsia="SimSun" w:hAnsi="SimSun" w:cs="좋은 귀염둥이빼로" w:hint="eastAsia"/>
          <w:color w:val="333333"/>
          <w:kern w:val="0"/>
          <w:sz w:val="24"/>
          <w:szCs w:val="24"/>
          <w:lang w:eastAsia="zh-CN"/>
        </w:rPr>
        <w:t>：</w:t>
      </w:r>
      <w:hyperlink r:id="rId8" w:history="1">
        <w:r w:rsidR="0065048D" w:rsidRPr="00456916">
          <w:rPr>
            <w:rStyle w:val="a3"/>
            <w:rFonts w:ascii="SimSun" w:eastAsia="SimSun" w:hAnsi="SimSun" w:cs="굴림" w:hint="eastAsia"/>
            <w:kern w:val="0"/>
            <w:sz w:val="24"/>
            <w:szCs w:val="24"/>
            <w:lang w:eastAsia="zh-CN"/>
          </w:rPr>
          <w:t>www.shangbiao.kr</w:t>
        </w:r>
      </w:hyperlink>
    </w:p>
    <w:p w:rsidR="002626C1" w:rsidRPr="007A6F27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2"/>
          <w:lang w:eastAsia="zh-CN"/>
        </w:rPr>
      </w:pPr>
      <w:r w:rsidRPr="0065048D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谢谢您的询问</w:t>
      </w:r>
      <w:r w:rsidR="0065048D" w:rsidRPr="0065048D">
        <w:rPr>
          <w:rFonts w:ascii="SimSun" w:eastAsia="SimSun" w:hAnsi="SimSun" w:cs="새굴림" w:hint="eastAsia"/>
          <w:color w:val="333333"/>
          <w:kern w:val="0"/>
          <w:sz w:val="22"/>
          <w:lang w:eastAsia="zh-CN"/>
        </w:rPr>
        <w:t>。</w:t>
      </w: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  <w:r w:rsidRPr="002626C1">
        <w:rPr>
          <w:rFonts w:ascii="SimSun" w:eastAsia="SimSun" w:hAnsi="SimSun" w:cs="굴림" w:hint="eastAsia"/>
          <w:color w:val="333333"/>
          <w:kern w:val="0"/>
          <w:sz w:val="24"/>
          <w:szCs w:val="24"/>
          <w:lang w:eastAsia="zh-CN"/>
        </w:rPr>
        <w:t> </w:t>
      </w:r>
    </w:p>
    <w:p w:rsidR="007429C9" w:rsidRPr="006C142F" w:rsidRDefault="007429C9" w:rsidP="007429C9">
      <w:pPr>
        <w:pStyle w:val="a8"/>
        <w:wordWrap w:val="0"/>
        <w:rPr>
          <w:rFonts w:ascii="Arial" w:eastAsia="SimSun" w:hAnsi="Arial" w:cs="Arial"/>
          <w:b/>
          <w:lang w:eastAsia="zh-CN"/>
        </w:rPr>
      </w:pPr>
      <w:r w:rsidRPr="006C142F">
        <w:rPr>
          <w:rFonts w:ascii="Arial" w:eastAsia="SimSun" w:hAnsi="Arial" w:cs="Arial" w:hint="eastAsia"/>
          <w:b/>
          <w:lang w:eastAsia="zh-CN"/>
        </w:rPr>
        <w:lastRenderedPageBreak/>
        <w:t>韩国</w:t>
      </w:r>
      <w:r w:rsidRPr="006C142F">
        <w:rPr>
          <w:rFonts w:ascii="Arial" w:hAnsi="Arial" w:cs="Arial"/>
          <w:b/>
          <w:lang w:eastAsia="zh-CN"/>
        </w:rPr>
        <w:t>商</w:t>
      </w:r>
      <w:r w:rsidRPr="006C142F">
        <w:rPr>
          <w:rFonts w:ascii="새굴림" w:eastAsia="새굴림" w:hAnsi="새굴림" w:cs="새굴림" w:hint="eastAsia"/>
          <w:b/>
          <w:lang w:eastAsia="zh-CN"/>
        </w:rPr>
        <w:t>标</w:t>
      </w:r>
      <w:r w:rsidRPr="006C142F">
        <w:rPr>
          <w:rFonts w:ascii="바탕" w:eastAsia="바탕" w:hAnsi="바탕" w:cs="바탕" w:hint="eastAsia"/>
          <w:b/>
          <w:lang w:eastAsia="zh-CN"/>
        </w:rPr>
        <w:t>的申</w:t>
      </w:r>
      <w:r w:rsidRPr="006C142F">
        <w:rPr>
          <w:rFonts w:ascii="새굴림" w:eastAsia="새굴림" w:hAnsi="새굴림" w:cs="새굴림" w:hint="eastAsia"/>
          <w:b/>
          <w:lang w:eastAsia="zh-CN"/>
        </w:rPr>
        <w:t>请</w:t>
      </w:r>
      <w:r w:rsidRPr="006C142F">
        <w:rPr>
          <w:rFonts w:ascii="바탕" w:eastAsia="바탕" w:hAnsi="바탕" w:cs="바탕" w:hint="eastAsia"/>
          <w:b/>
          <w:lang w:eastAsia="zh-CN"/>
        </w:rPr>
        <w:t>注</w:t>
      </w:r>
      <w:r w:rsidRPr="006C142F">
        <w:rPr>
          <w:rFonts w:ascii="새굴림" w:eastAsia="새굴림" w:hAnsi="새굴림" w:cs="새굴림" w:hint="eastAsia"/>
          <w:b/>
          <w:lang w:eastAsia="zh-CN"/>
        </w:rPr>
        <w:t>册</w:t>
      </w:r>
      <w:r w:rsidRPr="006C142F">
        <w:rPr>
          <w:rFonts w:ascii="새굴림" w:eastAsia="SimSun" w:hAnsi="새굴림" w:cs="새굴림" w:hint="eastAsia"/>
          <w:b/>
          <w:lang w:eastAsia="zh-CN"/>
        </w:rPr>
        <w:t>程序：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 xml:space="preserve">1. 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韩国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知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识产权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局受理商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注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册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2.  提交申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所需文件：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（1）申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请书</w:t>
      </w:r>
      <w:r w:rsidR="00321268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（代理公司提供）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，主要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内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容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为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人名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称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、地址、商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称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、指定商品</w:t>
      </w: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/服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务类别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及具体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项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目；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（2）委托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书</w:t>
      </w:r>
      <w:r w:rsidR="00321268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（代理公司提供）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如指定代理的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话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，只要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简单签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署即可，无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须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公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证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和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认证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；在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韩国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无住所或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营业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地址的外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国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人或公司必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须</w:t>
      </w:r>
      <w:r w:rsidR="00321268">
        <w:rPr>
          <w:rFonts w:ascii="SimSun" w:eastAsia="SimSun" w:hAnsi="SimSun" w:hint="eastAsia"/>
          <w:color w:val="333333"/>
          <w:sz w:val="22"/>
          <w:szCs w:val="22"/>
          <w:lang w:eastAsia="zh-CN"/>
        </w:rPr>
        <w:t>指定代理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；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（3）10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份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标图样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（</w:t>
      </w: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3cm×3cm到7cm×7cm大小）；如果三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维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立体商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，需要提供立体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视图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或照片；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（4如要求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优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先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权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，需要在申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日起</w:t>
      </w: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3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个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月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内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提交一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份优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先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权证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明文件。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3. 商品/服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务项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目名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称应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按照《商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注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册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用的商品</w:t>
      </w: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/服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务国际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类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》，使用通用具体的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规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范名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称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。一件申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可以指定一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类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或多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类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商品</w:t>
      </w: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/服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务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4.  官方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语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言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为韩语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</w:t>
      </w:r>
    </w:p>
    <w:p w:rsidR="007429C9" w:rsidRPr="004D2935" w:rsidRDefault="007429C9" w:rsidP="007429C9">
      <w:pPr>
        <w:pStyle w:val="a8"/>
        <w:wordWrap w:val="0"/>
        <w:rPr>
          <w:rFonts w:ascii="SimSun" w:eastAsia="SimSun" w:hAnsi="SimSun" w:cs="Arial"/>
          <w:color w:val="333333"/>
          <w:sz w:val="22"/>
          <w:szCs w:val="22"/>
          <w:lang w:eastAsia="zh-CN"/>
        </w:rPr>
      </w:pP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5.  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的官方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为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形式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和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实质审查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。形式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指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对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提交的申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文件、商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标图样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、委托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书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等文件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进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行的合法性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；符合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规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定的，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将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授予申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日和申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实质审查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指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对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本身的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显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著性，是否符合法律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规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定，以及是否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与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在先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权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利冲突情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况进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行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经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通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过实质审查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后，知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识产权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局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对认为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符合法律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规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定的商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，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将发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出准予公告通知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书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；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准公告的商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标将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刊登在官方出版的《商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公告》上，如在</w:t>
      </w: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30天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内没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有人提出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异议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，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该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标将获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得注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册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。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届时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，商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申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请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人在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缴纳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注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册费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后可以取得商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标</w:t>
      </w:r>
      <w:r w:rsidRPr="004D2935">
        <w:rPr>
          <w:rFonts w:ascii="SimSun" w:eastAsia="SimSun" w:hAnsi="SimSun" w:hint="eastAsia"/>
          <w:color w:val="333333"/>
          <w:sz w:val="22"/>
          <w:szCs w:val="22"/>
          <w:lang w:eastAsia="zh-CN"/>
        </w:rPr>
        <w:t>注</w:t>
      </w:r>
      <w:r w:rsidRPr="004D2935">
        <w:rPr>
          <w:rFonts w:ascii="SimSun" w:eastAsia="SimSun" w:hAnsi="SimSun" w:cs="새굴림" w:hint="eastAsia"/>
          <w:color w:val="333333"/>
          <w:sz w:val="22"/>
          <w:szCs w:val="22"/>
          <w:lang w:eastAsia="zh-CN"/>
        </w:rPr>
        <w:t>册证</w:t>
      </w:r>
      <w:r w:rsidRPr="004D2935">
        <w:rPr>
          <w:rFonts w:ascii="SimSun" w:eastAsia="SimSun" w:hAnsi="SimSun" w:cs="Arial"/>
          <w:color w:val="333333"/>
          <w:sz w:val="22"/>
          <w:szCs w:val="22"/>
          <w:lang w:eastAsia="zh-CN"/>
        </w:rPr>
        <w:t>。</w:t>
      </w:r>
    </w:p>
    <w:p w:rsidR="007429C9" w:rsidRPr="006C142F" w:rsidRDefault="007429C9" w:rsidP="002626C1">
      <w:pPr>
        <w:widowControl/>
        <w:wordWrap/>
        <w:autoSpaceDE/>
        <w:autoSpaceDN/>
        <w:spacing w:before="30" w:after="30"/>
        <w:jc w:val="left"/>
        <w:rPr>
          <w:rFonts w:ascii="SimSun" w:hAnsi="SimSun" w:cs="굴림"/>
          <w:color w:val="333333"/>
          <w:kern w:val="0"/>
          <w:sz w:val="24"/>
          <w:szCs w:val="24"/>
          <w:lang w:eastAsia="zh-CN"/>
        </w:rPr>
      </w:pPr>
    </w:p>
    <w:p w:rsidR="004D2935" w:rsidRDefault="004D2935" w:rsidP="007429C9">
      <w:pPr>
        <w:pStyle w:val="a8"/>
        <w:spacing w:line="384" w:lineRule="auto"/>
        <w:rPr>
          <w:rFonts w:ascii="Verdana" w:eastAsia="SimSun" w:hAnsi="Verdana"/>
          <w:color w:val="000000"/>
          <w:sz w:val="21"/>
          <w:szCs w:val="21"/>
          <w:lang w:eastAsia="zh-CN"/>
        </w:rPr>
      </w:pPr>
    </w:p>
    <w:p w:rsidR="004D2935" w:rsidRDefault="004D2935" w:rsidP="007429C9">
      <w:pPr>
        <w:pStyle w:val="a8"/>
        <w:spacing w:line="384" w:lineRule="auto"/>
        <w:rPr>
          <w:rFonts w:ascii="Verdana" w:eastAsia="SimSun" w:hAnsi="Verdana"/>
          <w:color w:val="000000"/>
          <w:sz w:val="21"/>
          <w:szCs w:val="21"/>
          <w:lang w:eastAsia="zh-CN"/>
        </w:rPr>
      </w:pPr>
    </w:p>
    <w:p w:rsidR="004D2935" w:rsidRDefault="004D2935" w:rsidP="007429C9">
      <w:pPr>
        <w:pStyle w:val="a8"/>
        <w:spacing w:line="384" w:lineRule="auto"/>
        <w:rPr>
          <w:rFonts w:ascii="Verdana" w:eastAsia="SimSun" w:hAnsi="Verdana"/>
          <w:color w:val="000000"/>
          <w:sz w:val="21"/>
          <w:szCs w:val="21"/>
          <w:lang w:eastAsia="zh-CN"/>
        </w:rPr>
      </w:pPr>
    </w:p>
    <w:p w:rsidR="004D2935" w:rsidRDefault="004D2935" w:rsidP="007429C9">
      <w:pPr>
        <w:pStyle w:val="a8"/>
        <w:spacing w:line="384" w:lineRule="auto"/>
        <w:rPr>
          <w:rFonts w:ascii="Verdana" w:eastAsia="SimSun" w:hAnsi="Verdana"/>
          <w:color w:val="000000"/>
          <w:sz w:val="21"/>
          <w:szCs w:val="21"/>
          <w:lang w:eastAsia="zh-CN"/>
        </w:rPr>
      </w:pPr>
    </w:p>
    <w:p w:rsidR="007429C9" w:rsidRPr="007429C9" w:rsidRDefault="007429C9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7429C9" w:rsidRDefault="007429C9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7429C9" w:rsidRDefault="007429C9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7429C9" w:rsidRDefault="007429C9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7429C9" w:rsidRPr="002626C1" w:rsidRDefault="007429C9" w:rsidP="002626C1">
      <w:pPr>
        <w:widowControl/>
        <w:wordWrap/>
        <w:autoSpaceDE/>
        <w:autoSpaceDN/>
        <w:spacing w:before="30" w:after="30"/>
        <w:jc w:val="left"/>
        <w:rPr>
          <w:rFonts w:ascii="SimSun" w:eastAsia="SimSun" w:hAnsi="SimSun" w:cs="굴림"/>
          <w:color w:val="333333"/>
          <w:kern w:val="0"/>
          <w:sz w:val="24"/>
          <w:szCs w:val="24"/>
          <w:lang w:eastAsia="zh-CN"/>
        </w:rPr>
      </w:pP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돋움" w:eastAsia="SimSun" w:hAnsi="돋움" w:cs="굴림"/>
          <w:color w:val="333333"/>
          <w:kern w:val="0"/>
          <w:szCs w:val="20"/>
          <w:lang w:eastAsia="zh-CN"/>
        </w:rPr>
      </w:pPr>
    </w:p>
    <w:p w:rsidR="002626C1" w:rsidRPr="002626C1" w:rsidRDefault="002626C1" w:rsidP="002626C1">
      <w:pPr>
        <w:widowControl/>
        <w:wordWrap/>
        <w:autoSpaceDE/>
        <w:autoSpaceDN/>
        <w:spacing w:before="30" w:after="30"/>
        <w:jc w:val="left"/>
        <w:rPr>
          <w:rFonts w:ascii="돋움" w:eastAsia="돋움" w:hAnsi="돋움" w:cs="굴림"/>
          <w:color w:val="333333"/>
          <w:kern w:val="0"/>
          <w:szCs w:val="20"/>
          <w:lang w:eastAsia="zh-CN"/>
        </w:rPr>
      </w:pPr>
      <w:r w:rsidRPr="002626C1">
        <w:rPr>
          <w:rFonts w:ascii="돋움" w:eastAsia="돋움" w:hAnsi="돋움" w:cs="굴림" w:hint="eastAsia"/>
          <w:color w:val="333333"/>
          <w:kern w:val="0"/>
          <w:szCs w:val="20"/>
          <w:lang w:eastAsia="zh-CN"/>
        </w:rPr>
        <w:t> </w:t>
      </w:r>
    </w:p>
    <w:p w:rsidR="000B0ACA" w:rsidRPr="002626C1" w:rsidRDefault="000B0ACA">
      <w:pPr>
        <w:rPr>
          <w:lang w:eastAsia="zh-CN"/>
        </w:rPr>
      </w:pPr>
    </w:p>
    <w:sectPr w:rsidR="000B0ACA" w:rsidRPr="002626C1" w:rsidSect="000B0ACA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0B" w:rsidRDefault="009A6D0B" w:rsidP="007A6F27">
      <w:r>
        <w:separator/>
      </w:r>
    </w:p>
  </w:endnote>
  <w:endnote w:type="continuationSeparator" w:id="0">
    <w:p w:rsidR="009A6D0B" w:rsidRDefault="009A6D0B" w:rsidP="007A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좋은 귀염둥이빼로">
    <w:panose1 w:val="02030504000101010101"/>
    <w:charset w:val="81"/>
    <w:family w:val="roman"/>
    <w:pitch w:val="variable"/>
    <w:sig w:usb0="800002A7" w:usb1="0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27" w:rsidRPr="007A6F27" w:rsidRDefault="007A6F27">
    <w:pPr>
      <w:pStyle w:val="a6"/>
      <w:rPr>
        <w:rFonts w:eastAsia="SimSun"/>
        <w:lang w:eastAsia="zh-CN"/>
      </w:rPr>
    </w:pPr>
  </w:p>
  <w:p w:rsidR="007A6F27" w:rsidRDefault="007A6F27" w:rsidP="007A6F27">
    <w:pPr>
      <w:pStyle w:val="a6"/>
      <w:jc w:val="center"/>
    </w:pPr>
    <w:r>
      <w:rPr>
        <w:noProof/>
        <w:color w:val="000000"/>
      </w:rPr>
      <w:drawing>
        <wp:inline distT="0" distB="0" distL="0" distR="0">
          <wp:extent cx="1647825" cy="428625"/>
          <wp:effectExtent l="19050" t="0" r="9525" b="0"/>
          <wp:docPr id="3" name="그림 1" descr="cid:image002.jpg@01CB8676.26D2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cid:image002.jpg@01CB8676.26D2722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0B" w:rsidRDefault="009A6D0B" w:rsidP="007A6F27">
      <w:r>
        <w:separator/>
      </w:r>
    </w:p>
  </w:footnote>
  <w:footnote w:type="continuationSeparator" w:id="0">
    <w:p w:rsidR="009A6D0B" w:rsidRDefault="009A6D0B" w:rsidP="007A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CAF"/>
    <w:multiLevelType w:val="hybridMultilevel"/>
    <w:tmpl w:val="09043156"/>
    <w:lvl w:ilvl="0" w:tplc="3F2CF7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6C1"/>
    <w:rsid w:val="000018C1"/>
    <w:rsid w:val="0000365E"/>
    <w:rsid w:val="000B0ACA"/>
    <w:rsid w:val="00212150"/>
    <w:rsid w:val="002626C1"/>
    <w:rsid w:val="00267D62"/>
    <w:rsid w:val="003161B7"/>
    <w:rsid w:val="00321268"/>
    <w:rsid w:val="00434858"/>
    <w:rsid w:val="004D2935"/>
    <w:rsid w:val="005063DA"/>
    <w:rsid w:val="00586938"/>
    <w:rsid w:val="005A754F"/>
    <w:rsid w:val="0065048D"/>
    <w:rsid w:val="00691AA4"/>
    <w:rsid w:val="006C142F"/>
    <w:rsid w:val="007107D7"/>
    <w:rsid w:val="00720111"/>
    <w:rsid w:val="007429C9"/>
    <w:rsid w:val="007856DA"/>
    <w:rsid w:val="007A6F27"/>
    <w:rsid w:val="00870281"/>
    <w:rsid w:val="008F4F55"/>
    <w:rsid w:val="009118A1"/>
    <w:rsid w:val="00943BC2"/>
    <w:rsid w:val="009A6D0B"/>
    <w:rsid w:val="00AA4806"/>
    <w:rsid w:val="00DE2552"/>
    <w:rsid w:val="00E54DBC"/>
    <w:rsid w:val="00EF19C9"/>
    <w:rsid w:val="00FF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6C1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2626C1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7A6F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A6F27"/>
  </w:style>
  <w:style w:type="paragraph" w:styleId="a6">
    <w:name w:val="footer"/>
    <w:basedOn w:val="a"/>
    <w:link w:val="Char0"/>
    <w:uiPriority w:val="99"/>
    <w:unhideWhenUsed/>
    <w:rsid w:val="007A6F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A6F27"/>
  </w:style>
  <w:style w:type="paragraph" w:styleId="a7">
    <w:name w:val="Balloon Text"/>
    <w:basedOn w:val="a"/>
    <w:link w:val="Char1"/>
    <w:uiPriority w:val="99"/>
    <w:semiHidden/>
    <w:unhideWhenUsed/>
    <w:rsid w:val="007A6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A6F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429C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354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88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0084">
              <w:marLeft w:val="1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9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1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9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4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gbia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B9535.BA7E5D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728F-FD86-4827-AFD3-57AE6513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여강특허법률사무소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윤여강</dc:creator>
  <cp:keywords/>
  <dc:description/>
  <cp:lastModifiedBy>윤여강</cp:lastModifiedBy>
  <cp:revision>10</cp:revision>
  <cp:lastPrinted>2010-12-22T06:44:00Z</cp:lastPrinted>
  <dcterms:created xsi:type="dcterms:W3CDTF">2010-12-07T00:30:00Z</dcterms:created>
  <dcterms:modified xsi:type="dcterms:W3CDTF">2010-12-27T04:18:00Z</dcterms:modified>
</cp:coreProperties>
</file>